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C2" w:rsidRPr="00CC0FAC" w:rsidRDefault="00682DC2" w:rsidP="00682DC2">
      <w:pPr>
        <w:pStyle w:val="Tekstpodstawowywcity"/>
        <w:spacing w:line="360" w:lineRule="auto"/>
        <w:ind w:firstLine="0"/>
        <w:rPr>
          <w:b/>
          <w:bCs/>
        </w:rPr>
      </w:pPr>
      <w:r w:rsidRPr="00CC0FAC">
        <w:rPr>
          <w:b/>
          <w:bCs/>
        </w:rPr>
        <w:t xml:space="preserve">Plan działania pełnomocniczki ds. równego traktowania </w:t>
      </w:r>
      <w:r>
        <w:rPr>
          <w:b/>
          <w:bCs/>
        </w:rPr>
        <w:t>na rok akademicki 2022/2023</w:t>
      </w:r>
    </w:p>
    <w:p w:rsidR="00682DC2" w:rsidRPr="00CC0FAC" w:rsidRDefault="00682DC2" w:rsidP="00682DC2">
      <w:pPr>
        <w:pStyle w:val="Tekstpodstawowywcity"/>
        <w:spacing w:line="360" w:lineRule="auto"/>
        <w:ind w:firstLine="0"/>
        <w:rPr>
          <w:b/>
          <w:bCs/>
        </w:rPr>
      </w:pPr>
    </w:p>
    <w:p w:rsidR="00682DC2" w:rsidRPr="00CC0FAC" w:rsidRDefault="00682DC2" w:rsidP="00682DC2">
      <w:pPr>
        <w:pStyle w:val="Tekstpodstawowywcity"/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Cel ogólny</w:t>
      </w:r>
    </w:p>
    <w:p w:rsidR="00682DC2" w:rsidRDefault="00682DC2" w:rsidP="00682DC2">
      <w:pPr>
        <w:pStyle w:val="Tekstpodstawowywcity"/>
        <w:spacing w:line="360" w:lineRule="auto"/>
        <w:ind w:firstLine="0"/>
      </w:pPr>
      <w:r w:rsidRPr="00CC0FAC">
        <w:t xml:space="preserve">- podnoszenie świadomości społeczności akademickiej i pozaakademickiej dotyczącej równego traktowania i dyskryminacji </w:t>
      </w:r>
    </w:p>
    <w:p w:rsidR="00682DC2" w:rsidRPr="00CC0FAC" w:rsidRDefault="00682DC2" w:rsidP="00682DC2">
      <w:pPr>
        <w:pStyle w:val="Tekstpodstawowywcity"/>
        <w:spacing w:line="360" w:lineRule="auto"/>
        <w:ind w:firstLine="0"/>
      </w:pPr>
      <w:r>
        <w:t xml:space="preserve">- reagowanie na przypadki nierównego traktowania i dyskryminacji </w:t>
      </w:r>
    </w:p>
    <w:p w:rsidR="00682DC2" w:rsidRPr="00CC0FAC" w:rsidRDefault="00682DC2" w:rsidP="00682DC2">
      <w:pPr>
        <w:pStyle w:val="Tekstpodstawowywcity"/>
        <w:spacing w:line="360" w:lineRule="auto"/>
        <w:ind w:firstLine="0"/>
      </w:pPr>
    </w:p>
    <w:p w:rsidR="00682DC2" w:rsidRDefault="00682DC2" w:rsidP="00682DC2">
      <w:pPr>
        <w:pStyle w:val="Tekstpodstawowywcity"/>
        <w:spacing w:line="360" w:lineRule="auto"/>
        <w:ind w:firstLine="0"/>
        <w:rPr>
          <w:b/>
          <w:bCs/>
          <w:i/>
          <w:iCs/>
        </w:rPr>
      </w:pPr>
      <w:r w:rsidRPr="00CC0FAC">
        <w:rPr>
          <w:b/>
          <w:bCs/>
          <w:i/>
          <w:iCs/>
        </w:rPr>
        <w:t xml:space="preserve">Zadania służące realizacji </w:t>
      </w:r>
      <w:r>
        <w:rPr>
          <w:b/>
          <w:bCs/>
          <w:i/>
          <w:iCs/>
        </w:rPr>
        <w:t>celu</w:t>
      </w:r>
    </w:p>
    <w:p w:rsidR="00682DC2" w:rsidRPr="00682DC2" w:rsidRDefault="00682DC2" w:rsidP="00682DC2">
      <w:pPr>
        <w:pStyle w:val="Tekstpodstawowywcity"/>
        <w:spacing w:line="360" w:lineRule="auto"/>
        <w:ind w:firstLine="0"/>
        <w:rPr>
          <w:bCs/>
        </w:rPr>
      </w:pPr>
      <w:r w:rsidRPr="00682DC2">
        <w:rPr>
          <w:bCs/>
          <w:iCs/>
        </w:rPr>
        <w:t xml:space="preserve">- opracowanie wraz z </w:t>
      </w:r>
      <w:r>
        <w:rPr>
          <w:bCs/>
          <w:iCs/>
        </w:rPr>
        <w:t>powołanym w tym celu zespołe</w:t>
      </w:r>
      <w:r w:rsidRPr="00682DC2">
        <w:rPr>
          <w:bCs/>
          <w:iCs/>
        </w:rPr>
        <w:t>m Planu Równości Płci dla Uniwersytetu Opolskiego (</w:t>
      </w:r>
      <w:proofErr w:type="spellStart"/>
      <w:r w:rsidRPr="00682DC2">
        <w:rPr>
          <w:bCs/>
          <w:iCs/>
        </w:rPr>
        <w:t>Gender</w:t>
      </w:r>
      <w:proofErr w:type="spellEnd"/>
      <w:r w:rsidRPr="00682DC2">
        <w:rPr>
          <w:bCs/>
          <w:iCs/>
        </w:rPr>
        <w:t xml:space="preserve"> </w:t>
      </w:r>
      <w:proofErr w:type="spellStart"/>
      <w:r w:rsidRPr="00682DC2">
        <w:rPr>
          <w:bCs/>
          <w:iCs/>
        </w:rPr>
        <w:t>Equality</w:t>
      </w:r>
      <w:proofErr w:type="spellEnd"/>
      <w:r w:rsidRPr="00682DC2">
        <w:rPr>
          <w:bCs/>
          <w:iCs/>
        </w:rPr>
        <w:t xml:space="preserve"> Plan) </w:t>
      </w:r>
    </w:p>
    <w:p w:rsidR="00682DC2" w:rsidRPr="00CC0FAC" w:rsidRDefault="00682DC2" w:rsidP="00682DC2">
      <w:pPr>
        <w:spacing w:line="360" w:lineRule="auto"/>
        <w:jc w:val="both"/>
        <w:rPr>
          <w:szCs w:val="24"/>
        </w:rPr>
      </w:pPr>
      <w:r w:rsidRPr="00682DC2">
        <w:rPr>
          <w:szCs w:val="24"/>
        </w:rPr>
        <w:t>- organizacja i przeprowadzenie</w:t>
      </w:r>
      <w:r>
        <w:rPr>
          <w:szCs w:val="24"/>
        </w:rPr>
        <w:t xml:space="preserve"> </w:t>
      </w:r>
      <w:r w:rsidRPr="00CC0FAC">
        <w:rPr>
          <w:szCs w:val="24"/>
        </w:rPr>
        <w:t xml:space="preserve">serii warsztatów we współpracy z </w:t>
      </w:r>
      <w:r w:rsidRPr="00CC0FAC">
        <w:rPr>
          <w:rFonts w:eastAsia="Times New Roman"/>
          <w:szCs w:val="24"/>
          <w:lang w:eastAsia="pl-PL"/>
        </w:rPr>
        <w:t xml:space="preserve">International </w:t>
      </w:r>
      <w:proofErr w:type="spellStart"/>
      <w:r w:rsidRPr="00CC0FAC">
        <w:rPr>
          <w:rFonts w:eastAsia="Times New Roman"/>
          <w:szCs w:val="24"/>
          <w:lang w:eastAsia="pl-PL"/>
        </w:rPr>
        <w:t>Students</w:t>
      </w:r>
      <w:proofErr w:type="spellEnd"/>
      <w:r w:rsidRPr="00CC0FAC">
        <w:rPr>
          <w:rFonts w:eastAsia="Times New Roman"/>
          <w:szCs w:val="24"/>
          <w:lang w:eastAsia="pl-PL"/>
        </w:rPr>
        <w:t xml:space="preserve"> Office </w:t>
      </w:r>
      <w:r>
        <w:rPr>
          <w:szCs w:val="24"/>
        </w:rPr>
        <w:t xml:space="preserve">dla społeczności akademickiej, </w:t>
      </w:r>
      <w:r w:rsidRPr="00CC0FAC">
        <w:rPr>
          <w:szCs w:val="24"/>
        </w:rPr>
        <w:t>w j. polskim i angielskim</w:t>
      </w:r>
      <w:r>
        <w:rPr>
          <w:szCs w:val="24"/>
        </w:rPr>
        <w:t xml:space="preserve">. Tematyka warsztatów: </w:t>
      </w:r>
    </w:p>
    <w:p w:rsidR="00682DC2" w:rsidRPr="00CC0FAC" w:rsidRDefault="00682DC2" w:rsidP="00682DC2">
      <w:pPr>
        <w:spacing w:after="0" w:line="240" w:lineRule="auto"/>
        <w:rPr>
          <w:rFonts w:eastAsia="Times New Roman"/>
          <w:i/>
          <w:szCs w:val="24"/>
          <w:lang w:eastAsia="pl-PL"/>
        </w:rPr>
      </w:pPr>
      <w:r w:rsidRPr="00CC0FAC">
        <w:rPr>
          <w:rFonts w:eastAsia="Times New Roman"/>
          <w:bCs/>
          <w:i/>
          <w:szCs w:val="24"/>
          <w:lang w:eastAsia="pl-PL"/>
        </w:rPr>
        <w:t>Równość, różnorodność i akceptacja</w:t>
      </w:r>
      <w:r w:rsidRPr="00CC0FAC">
        <w:rPr>
          <w:rFonts w:eastAsia="Times New Roman"/>
          <w:i/>
          <w:szCs w:val="24"/>
          <w:lang w:eastAsia="pl-PL"/>
        </w:rPr>
        <w:t>/</w:t>
      </w:r>
      <w:proofErr w:type="spellStart"/>
      <w:r w:rsidRPr="00CC0FAC">
        <w:rPr>
          <w:rFonts w:eastAsia="Times New Roman"/>
          <w:bCs/>
          <w:i/>
          <w:szCs w:val="24"/>
          <w:lang w:eastAsia="pl-PL"/>
        </w:rPr>
        <w:t>Equality</w:t>
      </w:r>
      <w:proofErr w:type="spellEnd"/>
      <w:r w:rsidRPr="00CC0FAC">
        <w:rPr>
          <w:rFonts w:eastAsia="Times New Roman"/>
          <w:bCs/>
          <w:i/>
          <w:szCs w:val="24"/>
          <w:lang w:eastAsia="pl-PL"/>
        </w:rPr>
        <w:t xml:space="preserve">, </w:t>
      </w:r>
      <w:proofErr w:type="spellStart"/>
      <w:r w:rsidRPr="00CC0FAC">
        <w:rPr>
          <w:rFonts w:eastAsia="Times New Roman"/>
          <w:bCs/>
          <w:i/>
          <w:szCs w:val="24"/>
          <w:lang w:eastAsia="pl-PL"/>
        </w:rPr>
        <w:t>diversity</w:t>
      </w:r>
      <w:proofErr w:type="spellEnd"/>
      <w:r w:rsidRPr="00CC0FAC">
        <w:rPr>
          <w:rFonts w:eastAsia="Times New Roman"/>
          <w:bCs/>
          <w:i/>
          <w:szCs w:val="24"/>
          <w:lang w:eastAsia="pl-PL"/>
        </w:rPr>
        <w:t xml:space="preserve"> and </w:t>
      </w:r>
      <w:proofErr w:type="spellStart"/>
      <w:r w:rsidRPr="00CC0FAC">
        <w:rPr>
          <w:rFonts w:eastAsia="Times New Roman"/>
          <w:bCs/>
          <w:i/>
          <w:szCs w:val="24"/>
          <w:lang w:eastAsia="pl-PL"/>
        </w:rPr>
        <w:t>acceptance</w:t>
      </w:r>
      <w:proofErr w:type="spellEnd"/>
    </w:p>
    <w:p w:rsidR="00682DC2" w:rsidRPr="00CC0FAC" w:rsidRDefault="00682DC2" w:rsidP="00682DC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82DC2" w:rsidRPr="00CC0FAC" w:rsidRDefault="00682DC2" w:rsidP="00682DC2">
      <w:p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Pr="00CC0FAC">
        <w:rPr>
          <w:szCs w:val="24"/>
        </w:rPr>
        <w:t xml:space="preserve">organizacja </w:t>
      </w:r>
      <w:r>
        <w:rPr>
          <w:szCs w:val="24"/>
        </w:rPr>
        <w:t>i prowadzenie warsztatów dla społeczności uczelnianej i pozauczelnianej według pojawiających się potrzeb</w:t>
      </w:r>
    </w:p>
    <w:p w:rsidR="00682DC2" w:rsidRPr="00682DC2" w:rsidRDefault="00682DC2" w:rsidP="00682DC2">
      <w:pPr>
        <w:spacing w:after="0" w:line="360" w:lineRule="auto"/>
        <w:rPr>
          <w:szCs w:val="24"/>
        </w:rPr>
      </w:pPr>
      <w:r w:rsidRPr="00CC0FAC">
        <w:rPr>
          <w:szCs w:val="24"/>
        </w:rPr>
        <w:t xml:space="preserve">- </w:t>
      </w:r>
      <w:r w:rsidRPr="00CC0FAC">
        <w:t>regularne informowanie na temat podejmowanych działań w dostępnych mediach</w:t>
      </w:r>
    </w:p>
    <w:p w:rsidR="00682DC2" w:rsidRPr="00CC0FAC" w:rsidRDefault="00682DC2" w:rsidP="00682DC2">
      <w:pPr>
        <w:pStyle w:val="Tekstpodstawowywcity"/>
        <w:spacing w:line="360" w:lineRule="auto"/>
        <w:ind w:firstLine="0"/>
      </w:pPr>
      <w:r>
        <w:t>-</w:t>
      </w:r>
      <w:r>
        <w:t xml:space="preserve"> </w:t>
      </w:r>
      <w:r w:rsidRPr="00CC0FAC">
        <w:t xml:space="preserve">nawiązywanie i kontynuowanie współpracy z organizacjami uczelnianymi i pozauczelnianymi </w:t>
      </w:r>
    </w:p>
    <w:p w:rsidR="00682DC2" w:rsidRDefault="00682DC2" w:rsidP="00682DC2">
      <w:pPr>
        <w:spacing w:after="0" w:line="360" w:lineRule="auto"/>
        <w:rPr>
          <w:szCs w:val="24"/>
        </w:rPr>
      </w:pPr>
      <w:r w:rsidRPr="00CC0FAC">
        <w:rPr>
          <w:szCs w:val="24"/>
        </w:rPr>
        <w:t xml:space="preserve">- </w:t>
      </w:r>
      <w:r w:rsidRPr="00CC0FAC">
        <w:t xml:space="preserve">bieżące reagowanie na zgłaszane sytuacje </w:t>
      </w:r>
      <w:r>
        <w:t xml:space="preserve">związane z nierównym traktowaniem i dyskryminacją oraz konsultowanie tego typu przypadków w trakcie konsultacji </w:t>
      </w:r>
      <w:r>
        <w:rPr>
          <w:szCs w:val="24"/>
        </w:rPr>
        <w:t xml:space="preserve">osobistych, mailowych, telefonicznych oraz organizowanych na platformie </w:t>
      </w:r>
      <w:proofErr w:type="spellStart"/>
      <w:r>
        <w:rPr>
          <w:szCs w:val="24"/>
        </w:rPr>
        <w:t>Teams</w:t>
      </w:r>
      <w:proofErr w:type="spellEnd"/>
      <w:r w:rsidRPr="00CC0FAC">
        <w:rPr>
          <w:szCs w:val="24"/>
        </w:rPr>
        <w:t xml:space="preserve"> </w:t>
      </w:r>
    </w:p>
    <w:p w:rsidR="00682DC2" w:rsidRPr="00CC0FAC" w:rsidRDefault="00682DC2" w:rsidP="00682DC2">
      <w:pPr>
        <w:spacing w:after="0" w:line="360" w:lineRule="auto"/>
        <w:rPr>
          <w:szCs w:val="24"/>
        </w:rPr>
      </w:pPr>
    </w:p>
    <w:p w:rsidR="002638F1" w:rsidRDefault="00682DC2">
      <w:bookmarkStart w:id="0" w:name="_GoBack"/>
      <w:bookmarkEnd w:id="0"/>
    </w:p>
    <w:sectPr w:rsidR="002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C2"/>
    <w:rsid w:val="004B6D77"/>
    <w:rsid w:val="00573A5D"/>
    <w:rsid w:val="00682DC2"/>
    <w:rsid w:val="007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6905"/>
  <w15:chartTrackingRefBased/>
  <w15:docId w15:val="{0AE7C812-D81C-4A3C-AFE2-9D77B3AB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82DC2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DC2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Pogorzelska</dc:creator>
  <cp:keywords/>
  <dc:description/>
  <cp:lastModifiedBy>Marzanna Pogorzelska</cp:lastModifiedBy>
  <cp:revision>1</cp:revision>
  <dcterms:created xsi:type="dcterms:W3CDTF">2023-01-16T11:26:00Z</dcterms:created>
  <dcterms:modified xsi:type="dcterms:W3CDTF">2023-01-16T11:32:00Z</dcterms:modified>
</cp:coreProperties>
</file>